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760"/>
        <w:gridCol w:w="1574"/>
      </w:tblGrid>
      <w:tr w:rsidR="00EB404B" w:rsidTr="00CC68F4">
        <w:tc>
          <w:tcPr>
            <w:tcW w:w="1188" w:type="dxa"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课时</w:t>
            </w:r>
          </w:p>
        </w:tc>
        <w:tc>
          <w:tcPr>
            <w:tcW w:w="7334" w:type="dxa"/>
            <w:gridSpan w:val="2"/>
          </w:tcPr>
          <w:p w:rsidR="00EB404B" w:rsidRDefault="00EB404B" w:rsidP="00CC68F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第六课时</w:t>
            </w:r>
          </w:p>
        </w:tc>
      </w:tr>
      <w:tr w:rsidR="00EB404B" w:rsidTr="00CC68F4">
        <w:trPr>
          <w:trHeight w:val="820"/>
        </w:trPr>
        <w:tc>
          <w:tcPr>
            <w:tcW w:w="1188" w:type="dxa"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重难点</w:t>
            </w:r>
          </w:p>
        </w:tc>
        <w:tc>
          <w:tcPr>
            <w:tcW w:w="7334" w:type="dxa"/>
            <w:gridSpan w:val="2"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</w:p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情景对话中动词分词的应用及朗读技能的培养</w:t>
            </w:r>
          </w:p>
        </w:tc>
      </w:tr>
      <w:tr w:rsidR="00EB404B" w:rsidTr="00CC68F4">
        <w:trPr>
          <w:trHeight w:val="760"/>
        </w:trPr>
        <w:tc>
          <w:tcPr>
            <w:tcW w:w="1188" w:type="dxa"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准备</w:t>
            </w:r>
          </w:p>
        </w:tc>
        <w:tc>
          <w:tcPr>
            <w:tcW w:w="7334" w:type="dxa"/>
            <w:gridSpan w:val="2"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</w:p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课件，图片，录音</w:t>
            </w:r>
          </w:p>
        </w:tc>
      </w:tr>
      <w:tr w:rsidR="00EB404B" w:rsidTr="00CC68F4">
        <w:tc>
          <w:tcPr>
            <w:tcW w:w="1188" w:type="dxa"/>
            <w:vMerge w:val="restart"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</w:p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</w:p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</w:p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</w:p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步</w:t>
            </w:r>
          </w:p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骤</w:t>
            </w:r>
          </w:p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Ⅰ</w:t>
            </w:r>
            <w:r>
              <w:rPr>
                <w:rFonts w:hint="eastAsia"/>
                <w:sz w:val="24"/>
              </w:rPr>
              <w:t>.Warm-up (Revision)</w:t>
            </w:r>
          </w:p>
        </w:tc>
        <w:tc>
          <w:tcPr>
            <w:tcW w:w="1574" w:type="dxa"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EB404B" w:rsidTr="00CC68F4">
        <w:trPr>
          <w:trHeight w:val="1270"/>
        </w:trPr>
        <w:tc>
          <w:tcPr>
            <w:tcW w:w="1188" w:type="dxa"/>
            <w:vMerge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EB404B" w:rsidRDefault="00EB404B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复习已学过的现在分词形式。教师请学生同桌相互间边表演动作边说句子，如：</w:t>
            </w:r>
            <w:r>
              <w:rPr>
                <w:rFonts w:hint="eastAsia"/>
                <w:sz w:val="24"/>
              </w:rPr>
              <w:t>Look! I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 m jumping/ listening/ to music/...</w:t>
            </w:r>
            <w:r>
              <w:rPr>
                <w:rFonts w:hint="eastAsia"/>
                <w:sz w:val="24"/>
              </w:rPr>
              <w:t>比比谁说的多。</w:t>
            </w:r>
          </w:p>
        </w:tc>
        <w:tc>
          <w:tcPr>
            <w:tcW w:w="1574" w:type="dxa"/>
            <w:vMerge w:val="restart"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EB404B" w:rsidTr="00CC68F4">
        <w:tc>
          <w:tcPr>
            <w:tcW w:w="1188" w:type="dxa"/>
            <w:vMerge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Ⅱ</w:t>
            </w:r>
            <w:r>
              <w:rPr>
                <w:rFonts w:hint="eastAsia"/>
                <w:sz w:val="24"/>
              </w:rPr>
              <w:t>.Presentation</w:t>
            </w:r>
          </w:p>
        </w:tc>
        <w:tc>
          <w:tcPr>
            <w:tcW w:w="1574" w:type="dxa"/>
            <w:vMerge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EB404B" w:rsidTr="00CC68F4">
        <w:trPr>
          <w:trHeight w:val="1236"/>
        </w:trPr>
        <w:tc>
          <w:tcPr>
            <w:tcW w:w="1188" w:type="dxa"/>
            <w:vMerge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EB404B" w:rsidRDefault="00EB404B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教师呈现</w:t>
            </w:r>
            <w:r>
              <w:rPr>
                <w:rFonts w:hint="eastAsia"/>
                <w:sz w:val="24"/>
              </w:rPr>
              <w:t>Robin and Sarah</w:t>
            </w:r>
            <w:r>
              <w:rPr>
                <w:rFonts w:hint="eastAsia"/>
                <w:sz w:val="24"/>
              </w:rPr>
              <w:t>的头像，提问：</w:t>
            </w:r>
            <w:r>
              <w:rPr>
                <w:rFonts w:hint="eastAsia"/>
                <w:sz w:val="24"/>
              </w:rPr>
              <w:t>Who are they</w:t>
            </w:r>
            <w:r>
              <w:rPr>
                <w:sz w:val="24"/>
              </w:rPr>
              <w:t>?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学生回答：</w:t>
            </w:r>
            <w:r>
              <w:rPr>
                <w:rFonts w:hint="eastAsia"/>
                <w:sz w:val="24"/>
              </w:rPr>
              <w:t>They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re Robin and Sarah.</w:t>
            </w:r>
            <w:r>
              <w:rPr>
                <w:rFonts w:hint="eastAsia"/>
                <w:sz w:val="24"/>
              </w:rPr>
              <w:t>教师说：</w:t>
            </w:r>
            <w:r>
              <w:rPr>
                <w:rFonts w:hint="eastAsia"/>
                <w:sz w:val="24"/>
              </w:rPr>
              <w:t>Yes. And Robin is a ...</w:t>
            </w:r>
            <w:r>
              <w:rPr>
                <w:rFonts w:hint="eastAsia"/>
                <w:sz w:val="24"/>
              </w:rPr>
              <w:t>引导学生说出</w:t>
            </w:r>
            <w:r>
              <w:rPr>
                <w:rFonts w:hint="eastAsia"/>
                <w:sz w:val="24"/>
              </w:rPr>
              <w:t>robot.</w:t>
            </w:r>
            <w:r>
              <w:rPr>
                <w:rFonts w:hint="eastAsia"/>
                <w:sz w:val="24"/>
              </w:rPr>
              <w:t>并请学生跟读</w:t>
            </w:r>
            <w:r>
              <w:rPr>
                <w:rFonts w:hint="eastAsia"/>
                <w:sz w:val="24"/>
              </w:rPr>
              <w:t>robot.</w:t>
            </w:r>
          </w:p>
          <w:p w:rsidR="00EB404B" w:rsidRDefault="00EB404B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教师呈现课本上的第一幅图片，提问：</w:t>
            </w:r>
            <w:r>
              <w:rPr>
                <w:rFonts w:hint="eastAsia"/>
                <w:sz w:val="24"/>
              </w:rPr>
              <w:t>What are they doing? Maybe they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re ...</w:t>
            </w:r>
            <w:r>
              <w:rPr>
                <w:rFonts w:hint="eastAsia"/>
                <w:sz w:val="24"/>
              </w:rPr>
              <w:t>请学生猜</w:t>
            </w:r>
            <w:r>
              <w:rPr>
                <w:rFonts w:hint="eastAsia"/>
                <w:sz w:val="24"/>
              </w:rPr>
              <w:t>exhibition</w:t>
            </w:r>
            <w:r>
              <w:rPr>
                <w:rFonts w:hint="eastAsia"/>
                <w:sz w:val="24"/>
              </w:rPr>
              <w:t>并帮助学生理解意思，然后请学生跟着录音朗读一遍。</w:t>
            </w:r>
          </w:p>
          <w:p w:rsidR="00EB404B" w:rsidRDefault="00EB404B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教师说：</w:t>
            </w:r>
            <w:r>
              <w:rPr>
                <w:rFonts w:hint="eastAsia"/>
                <w:sz w:val="24"/>
              </w:rPr>
              <w:t>Today, Robin and Sarah are seeing the world robot exhibition. How many kind of robots so they see</w:t>
            </w:r>
            <w:r>
              <w:rPr>
                <w:sz w:val="24"/>
              </w:rPr>
              <w:t>?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然后请学生自己尝试阅读课本的文本，并回答问题：</w:t>
            </w:r>
            <w:r>
              <w:rPr>
                <w:rFonts w:hint="eastAsia"/>
                <w:sz w:val="24"/>
              </w:rPr>
              <w:t>They see five kinds of robots.</w:t>
            </w:r>
          </w:p>
          <w:p w:rsidR="00EB404B" w:rsidRDefault="00EB404B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教师呈现这五种机器人的图片，并追问：</w:t>
            </w:r>
            <w:r>
              <w:rPr>
                <w:rFonts w:hint="eastAsia"/>
                <w:sz w:val="24"/>
              </w:rPr>
              <w:t xml:space="preserve">What are they doing? </w:t>
            </w:r>
            <w:r>
              <w:rPr>
                <w:rFonts w:hint="eastAsia"/>
                <w:sz w:val="24"/>
              </w:rPr>
              <w:t>然后播放全文视频，请学生口头回答这些问题，并在表格中一一显示这些机器人正在做什么。</w:t>
            </w:r>
          </w:p>
          <w:p w:rsidR="00EB404B" w:rsidRDefault="00EB404B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5. </w:t>
            </w:r>
            <w:r>
              <w:rPr>
                <w:rFonts w:hint="eastAsia"/>
                <w:sz w:val="24"/>
              </w:rPr>
              <w:t>“</w:t>
            </w:r>
            <w:r>
              <w:rPr>
                <w:rFonts w:hint="eastAsia"/>
                <w:sz w:val="24"/>
              </w:rPr>
              <w:t>Fill in blanks.</w:t>
            </w:r>
            <w:r>
              <w:rPr>
                <w:sz w:val="24"/>
              </w:rPr>
              <w:t>”</w:t>
            </w:r>
            <w:r>
              <w:rPr>
                <w:rFonts w:hint="eastAsia"/>
                <w:sz w:val="24"/>
              </w:rPr>
              <w:t>活动</w:t>
            </w:r>
          </w:p>
          <w:p w:rsidR="00EB404B" w:rsidRDefault="00EB404B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请学生自由朗读题目，确定他们懂得题目要求的含义。教师请学生根据文中信息，完成句子填空练习。教师可以要求学生在课本中圈一圈关键词作为完成练习的依据，提高阅读微技能。教师可以利用投影仪，请学生一起来修正错误，呈现正确答案。</w:t>
            </w:r>
          </w:p>
        </w:tc>
        <w:tc>
          <w:tcPr>
            <w:tcW w:w="1574" w:type="dxa"/>
            <w:vMerge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EB404B" w:rsidTr="00CC68F4">
        <w:trPr>
          <w:trHeight w:val="127"/>
        </w:trPr>
        <w:tc>
          <w:tcPr>
            <w:tcW w:w="1188" w:type="dxa"/>
            <w:vMerge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Ⅲ</w:t>
            </w:r>
            <w:r>
              <w:rPr>
                <w:rFonts w:hint="eastAsia"/>
                <w:sz w:val="24"/>
              </w:rPr>
              <w:t>.Summary</w:t>
            </w:r>
          </w:p>
        </w:tc>
        <w:tc>
          <w:tcPr>
            <w:tcW w:w="1574" w:type="dxa"/>
            <w:vMerge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EB404B" w:rsidTr="00CC68F4">
        <w:trPr>
          <w:trHeight w:val="1910"/>
        </w:trPr>
        <w:tc>
          <w:tcPr>
            <w:tcW w:w="1188" w:type="dxa"/>
            <w:vMerge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0" w:type="dxa"/>
          </w:tcPr>
          <w:p w:rsidR="00EB404B" w:rsidRDefault="00EB404B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阅读之星活动（</w:t>
            </w:r>
            <w:r>
              <w:rPr>
                <w:rFonts w:hint="eastAsia"/>
                <w:sz w:val="24"/>
              </w:rPr>
              <w:t>A star of reading</w:t>
            </w:r>
            <w:r>
              <w:rPr>
                <w:rFonts w:hint="eastAsia"/>
                <w:sz w:val="24"/>
              </w:rPr>
              <w:t>）</w:t>
            </w:r>
          </w:p>
          <w:p w:rsidR="00EB404B" w:rsidRDefault="00EB404B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播放课文录音，学生跟读模仿准确的停顿和语调，体会人物的感情，体会人物的感情。再次播放录音，教师指导学生按意群朗读，可以通过听录音做记号的形式，指导学生记录长句中何处停顿，如何升降调等。然后学生齐读，并自由朗读该短文。学生以小组为单位合作表演，教师根据学生的具体表现，评为“朗读之星”或“表演之星”。</w:t>
            </w:r>
            <w:r>
              <w:rPr>
                <w:color w:val="EAEAEA"/>
                <w:sz w:val="15"/>
                <w:szCs w:val="15"/>
              </w:rPr>
              <w:t xml:space="preserve"> </w:t>
            </w:r>
          </w:p>
          <w:p w:rsidR="00EB404B" w:rsidRDefault="00EB404B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教师问：</w:t>
            </w:r>
            <w:r>
              <w:rPr>
                <w:rFonts w:hint="eastAsia"/>
                <w:sz w:val="24"/>
              </w:rPr>
              <w:t xml:space="preserve">Which robot do you like best? Can you act it out? </w:t>
            </w:r>
            <w:r>
              <w:rPr>
                <w:rFonts w:hint="eastAsia"/>
                <w:sz w:val="24"/>
              </w:rPr>
              <w:t>然后请学生同桌练习，然后进行表演。如：</w:t>
            </w:r>
            <w:r>
              <w:rPr>
                <w:rFonts w:hint="eastAsia"/>
                <w:sz w:val="24"/>
              </w:rPr>
              <w:t>I like the Chinese robot. Look! I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m doing Chinese kung fu! I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m </w:t>
            </w:r>
            <w:r>
              <w:rPr>
                <w:rFonts w:hint="eastAsia"/>
                <w:sz w:val="24"/>
              </w:rPr>
              <w:lastRenderedPageBreak/>
              <w:t>very cool!</w:t>
            </w:r>
          </w:p>
          <w:p w:rsidR="00EB404B" w:rsidRDefault="00EB404B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教师说</w:t>
            </w:r>
            <w:r>
              <w:rPr>
                <w:rFonts w:hint="eastAsia"/>
                <w:sz w:val="24"/>
              </w:rPr>
              <w:t>: Do you like this world robot exhibition? There are more different robots in the exhibition. Let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s imagine. What else is in the exhibition, too? </w:t>
            </w:r>
            <w:r>
              <w:rPr>
                <w:rFonts w:hint="eastAsia"/>
                <w:sz w:val="24"/>
              </w:rPr>
              <w:t>然后请学生在四人小组中，先写一写还会有哪些国家的其他机器人参与展览，他们正在做什么，如：</w:t>
            </w:r>
            <w:r>
              <w:rPr>
                <w:rFonts w:hint="eastAsia"/>
                <w:sz w:val="24"/>
              </w:rPr>
              <w:t>The sweeping robot is cleaning the room.</w:t>
            </w:r>
            <w:r>
              <w:rPr>
                <w:rFonts w:hint="eastAsia"/>
                <w:sz w:val="24"/>
              </w:rPr>
              <w:t>并进行表演。</w:t>
            </w:r>
          </w:p>
          <w:p w:rsidR="00EB404B" w:rsidRDefault="00EB404B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完成活动手册中对应页面的活动。</w:t>
            </w:r>
          </w:p>
          <w:p w:rsidR="00EB404B" w:rsidRDefault="00EB404B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 Let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s check </w:t>
            </w:r>
          </w:p>
          <w:p w:rsidR="00EB404B" w:rsidRDefault="00EB404B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a. Listen and tick.</w:t>
            </w:r>
          </w:p>
          <w:p w:rsidR="00EB404B" w:rsidRDefault="00EB404B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b. Listen again and write</w:t>
            </w:r>
          </w:p>
          <w:p w:rsidR="00EB404B" w:rsidRDefault="00EB404B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 Let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s wrap it up </w:t>
            </w:r>
          </w:p>
          <w:p w:rsidR="00EB404B" w:rsidRDefault="00EB404B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7. Story time</w:t>
            </w:r>
          </w:p>
        </w:tc>
        <w:tc>
          <w:tcPr>
            <w:tcW w:w="1574" w:type="dxa"/>
            <w:vMerge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</w:p>
        </w:tc>
      </w:tr>
      <w:tr w:rsidR="00EB404B" w:rsidTr="00CC68F4">
        <w:trPr>
          <w:trHeight w:val="127"/>
        </w:trPr>
        <w:tc>
          <w:tcPr>
            <w:tcW w:w="1188" w:type="dxa"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作业</w:t>
            </w:r>
          </w:p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</w:tc>
        <w:tc>
          <w:tcPr>
            <w:tcW w:w="7334" w:type="dxa"/>
            <w:gridSpan w:val="2"/>
          </w:tcPr>
          <w:p w:rsidR="00EB404B" w:rsidRDefault="00EB404B" w:rsidP="00CC68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完成配套练习册，复习本单元。</w:t>
            </w:r>
          </w:p>
          <w:p w:rsidR="00EB404B" w:rsidRDefault="00EB404B" w:rsidP="00CC68F4">
            <w:pPr>
              <w:rPr>
                <w:rFonts w:hint="eastAsia"/>
                <w:sz w:val="24"/>
              </w:rPr>
            </w:pPr>
          </w:p>
        </w:tc>
      </w:tr>
      <w:tr w:rsidR="00EB404B" w:rsidTr="00CC68F4">
        <w:trPr>
          <w:trHeight w:val="255"/>
        </w:trPr>
        <w:tc>
          <w:tcPr>
            <w:tcW w:w="1188" w:type="dxa"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</w:p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板书</w:t>
            </w:r>
          </w:p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</w:t>
            </w:r>
          </w:p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2"/>
          </w:tcPr>
          <w:p w:rsidR="00EB404B" w:rsidRDefault="00EB404B" w:rsidP="00CC68F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Unit 6   Work quietly</w:t>
            </w:r>
          </w:p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 xml:space="preserve"> m jumping/ listening/ to music/...</w:t>
            </w:r>
          </w:p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What are they doing? Maybe they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re ...</w:t>
            </w:r>
          </w:p>
        </w:tc>
      </w:tr>
      <w:tr w:rsidR="00EB404B" w:rsidTr="00CC68F4">
        <w:trPr>
          <w:trHeight w:val="2142"/>
        </w:trPr>
        <w:tc>
          <w:tcPr>
            <w:tcW w:w="1188" w:type="dxa"/>
          </w:tcPr>
          <w:p w:rsidR="00EB404B" w:rsidRDefault="00EB404B" w:rsidP="00CC68F4">
            <w:pPr>
              <w:rPr>
                <w:rFonts w:hint="eastAsia"/>
                <w:sz w:val="24"/>
              </w:rPr>
            </w:pPr>
          </w:p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课后</w:t>
            </w:r>
          </w:p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小结</w:t>
            </w:r>
          </w:p>
        </w:tc>
        <w:tc>
          <w:tcPr>
            <w:tcW w:w="7334" w:type="dxa"/>
            <w:gridSpan w:val="2"/>
          </w:tcPr>
          <w:p w:rsidR="00EB404B" w:rsidRDefault="00EB404B" w:rsidP="00CC68F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EB404B" w:rsidRDefault="00EB404B" w:rsidP="00EB404B">
      <w:pPr>
        <w:jc w:val="center"/>
        <w:rPr>
          <w:rFonts w:hint="eastAsia"/>
          <w:sz w:val="24"/>
        </w:rPr>
      </w:pPr>
    </w:p>
    <w:p w:rsidR="00056691" w:rsidRPr="00EB404B" w:rsidRDefault="00056691" w:rsidP="00EB404B">
      <w:bookmarkStart w:id="0" w:name="_GoBack"/>
      <w:bookmarkEnd w:id="0"/>
    </w:p>
    <w:sectPr w:rsidR="00056691" w:rsidRPr="00EB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F87" w:rsidRDefault="00E34F87" w:rsidP="00AE10B2">
      <w:r>
        <w:separator/>
      </w:r>
    </w:p>
  </w:endnote>
  <w:endnote w:type="continuationSeparator" w:id="0">
    <w:p w:rsidR="00E34F87" w:rsidRDefault="00E34F87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F87" w:rsidRDefault="00E34F87" w:rsidP="00AE10B2">
      <w:r>
        <w:separator/>
      </w:r>
    </w:p>
  </w:footnote>
  <w:footnote w:type="continuationSeparator" w:id="0">
    <w:p w:rsidR="00E34F87" w:rsidRDefault="00E34F87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11FC3"/>
    <w:rsid w:val="00056691"/>
    <w:rsid w:val="000E476A"/>
    <w:rsid w:val="00126A56"/>
    <w:rsid w:val="001B112E"/>
    <w:rsid w:val="00203B45"/>
    <w:rsid w:val="00224619"/>
    <w:rsid w:val="00245EAA"/>
    <w:rsid w:val="00253079"/>
    <w:rsid w:val="0030480D"/>
    <w:rsid w:val="003115CE"/>
    <w:rsid w:val="003920C8"/>
    <w:rsid w:val="003C0C7D"/>
    <w:rsid w:val="003F2FC6"/>
    <w:rsid w:val="004141A4"/>
    <w:rsid w:val="00491D2D"/>
    <w:rsid w:val="004A62DA"/>
    <w:rsid w:val="004B0CD9"/>
    <w:rsid w:val="004B22D4"/>
    <w:rsid w:val="00597D4A"/>
    <w:rsid w:val="005A5BA5"/>
    <w:rsid w:val="005B16B0"/>
    <w:rsid w:val="005B5B01"/>
    <w:rsid w:val="0066339F"/>
    <w:rsid w:val="0066368F"/>
    <w:rsid w:val="0068505A"/>
    <w:rsid w:val="006C19EE"/>
    <w:rsid w:val="0074436A"/>
    <w:rsid w:val="0082749D"/>
    <w:rsid w:val="008F21E1"/>
    <w:rsid w:val="0092210D"/>
    <w:rsid w:val="00940528"/>
    <w:rsid w:val="009A1CDD"/>
    <w:rsid w:val="00A8720E"/>
    <w:rsid w:val="00AE10B2"/>
    <w:rsid w:val="00B10EEA"/>
    <w:rsid w:val="00B43E12"/>
    <w:rsid w:val="00B72DAF"/>
    <w:rsid w:val="00CB16F4"/>
    <w:rsid w:val="00D663A7"/>
    <w:rsid w:val="00D673D5"/>
    <w:rsid w:val="00DB736F"/>
    <w:rsid w:val="00DD0751"/>
    <w:rsid w:val="00E277E6"/>
    <w:rsid w:val="00E34F87"/>
    <w:rsid w:val="00EB25F7"/>
    <w:rsid w:val="00EB404B"/>
    <w:rsid w:val="00EC7E95"/>
    <w:rsid w:val="00F02404"/>
    <w:rsid w:val="00F430F4"/>
    <w:rsid w:val="00F874C3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6736B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9">
    <w:name w:val="Table Grid"/>
    <w:basedOn w:val="a1"/>
    <w:rsid w:val="004141A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2016-05-18T09:13:00Z</dcterms:created>
  <dcterms:modified xsi:type="dcterms:W3CDTF">2016-05-18T09:13:00Z</dcterms:modified>
</cp:coreProperties>
</file>